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01F3" w:rsidRDefault="00F901F3" w:rsidP="00F901F3">
      <w:pPr>
        <w:spacing w:after="120" w:line="360" w:lineRule="auto"/>
        <w:jc w:val="center"/>
        <w:rPr>
          <w:rFonts w:cstheme="minorHAnsi"/>
          <w:lang w:eastAsia="ar-SA"/>
        </w:rPr>
      </w:pPr>
      <w:r>
        <w:rPr>
          <w:rFonts w:cstheme="minorHAnsi"/>
          <w:noProof/>
        </w:rPr>
        <w:drawing>
          <wp:inline distT="0" distB="0" distL="0" distR="0" wp14:anchorId="05A8B3A8" wp14:editId="3400F632">
            <wp:extent cx="1068070" cy="607695"/>
            <wp:effectExtent l="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1F3" w:rsidRDefault="00F901F3" w:rsidP="00F901F3">
      <w:pPr>
        <w:spacing w:after="120" w:line="360" w:lineRule="auto"/>
        <w:jc w:val="center"/>
        <w:rPr>
          <w:rFonts w:cstheme="minorHAnsi"/>
          <w:b/>
          <w:bCs/>
          <w:lang w:eastAsia="ar-SA"/>
        </w:rPr>
      </w:pPr>
      <w:r>
        <w:rPr>
          <w:rFonts w:cstheme="minorHAnsi"/>
          <w:lang w:eastAsia="ar-SA"/>
        </w:rPr>
        <w:t>ΒΟΥΛΗ ΤΩΝ ΕΛΛΗΝΩΝ</w:t>
      </w:r>
    </w:p>
    <w:p w:rsidR="00F901F3" w:rsidRDefault="00F901F3" w:rsidP="00F901F3">
      <w:pPr>
        <w:spacing w:after="120" w:line="360" w:lineRule="auto"/>
        <w:jc w:val="center"/>
        <w:rPr>
          <w:rFonts w:cstheme="minorHAnsi"/>
          <w:lang w:eastAsia="ar-SA"/>
        </w:rPr>
      </w:pPr>
      <w:r>
        <w:rPr>
          <w:rFonts w:cstheme="minorHAnsi"/>
          <w:b/>
          <w:bCs/>
          <w:lang w:eastAsia="ar-SA"/>
        </w:rPr>
        <w:t>ΒΑΣΙΛΗΣ ΚΟΚΚΑΛΗΣ</w:t>
      </w:r>
    </w:p>
    <w:p w:rsidR="00F901F3" w:rsidRDefault="00F901F3" w:rsidP="00F901F3">
      <w:pPr>
        <w:spacing w:after="120" w:line="360" w:lineRule="auto"/>
        <w:jc w:val="center"/>
        <w:rPr>
          <w:rFonts w:cstheme="minorHAnsi"/>
          <w:lang w:eastAsia="ar-SA"/>
        </w:rPr>
      </w:pPr>
      <w:r>
        <w:rPr>
          <w:rFonts w:cstheme="minorHAnsi"/>
          <w:lang w:eastAsia="ar-SA"/>
        </w:rPr>
        <w:t>Βουλευτής Λάρισας | ΣΥΡΙΖΑ – Προοδευτική Συμμαχία</w:t>
      </w:r>
    </w:p>
    <w:p w:rsidR="00F901F3" w:rsidRDefault="00F901F3" w:rsidP="00F901F3">
      <w:pPr>
        <w:spacing w:after="120" w:line="360" w:lineRule="auto"/>
        <w:jc w:val="center"/>
        <w:rPr>
          <w:rFonts w:cstheme="minorHAnsi"/>
          <w:lang w:eastAsia="ar-SA"/>
        </w:rPr>
      </w:pPr>
      <w:r>
        <w:rPr>
          <w:rFonts w:cstheme="minorHAnsi"/>
          <w:lang w:eastAsia="ar-SA"/>
        </w:rPr>
        <w:t>Τομεάρχης Αγροτικής Ανάπτυξης και Τροφίμων</w:t>
      </w:r>
    </w:p>
    <w:p w:rsidR="00F901F3" w:rsidRDefault="00F901F3" w:rsidP="00F901F3">
      <w:pPr>
        <w:spacing w:after="120" w:line="360" w:lineRule="auto"/>
        <w:jc w:val="right"/>
        <w:rPr>
          <w:rFonts w:cstheme="minorHAnsi"/>
          <w:b/>
          <w:bCs/>
        </w:rPr>
      </w:pPr>
    </w:p>
    <w:p w:rsidR="00F901F3" w:rsidRDefault="00F901F3" w:rsidP="00F901F3">
      <w:pPr>
        <w:spacing w:after="120" w:line="360" w:lineRule="auto"/>
        <w:jc w:val="right"/>
        <w:rPr>
          <w:rFonts w:cstheme="minorHAnsi"/>
        </w:rPr>
      </w:pPr>
      <w:r>
        <w:rPr>
          <w:rFonts w:cstheme="minorHAnsi"/>
          <w:b/>
          <w:bCs/>
        </w:rPr>
        <w:t xml:space="preserve">Λάρισα, </w:t>
      </w:r>
      <w:r>
        <w:rPr>
          <w:rFonts w:cstheme="minorHAnsi"/>
          <w:b/>
          <w:bCs/>
        </w:rPr>
        <w:t>31</w:t>
      </w:r>
      <w:r>
        <w:rPr>
          <w:rFonts w:cstheme="minorHAnsi"/>
          <w:b/>
          <w:bCs/>
        </w:rPr>
        <w:t xml:space="preserve"> Δεκεμβρίου 2024</w:t>
      </w:r>
    </w:p>
    <w:p w:rsidR="00F901F3" w:rsidRDefault="00F901F3" w:rsidP="00F901F3">
      <w:pPr>
        <w:spacing w:after="120" w:line="360" w:lineRule="auto"/>
        <w:jc w:val="right"/>
        <w:rPr>
          <w:rFonts w:cstheme="minorHAnsi"/>
        </w:rPr>
      </w:pPr>
    </w:p>
    <w:p w:rsidR="00F901F3" w:rsidRPr="00F901F3" w:rsidRDefault="00F901F3" w:rsidP="00F901F3">
      <w:pPr>
        <w:spacing w:after="120" w:line="360" w:lineRule="auto"/>
        <w:jc w:val="center"/>
      </w:pPr>
      <w:r>
        <w:rPr>
          <w:rFonts w:cstheme="minorHAnsi"/>
          <w:b/>
          <w:bCs/>
          <w:u w:val="single"/>
        </w:rPr>
        <w:t>ΔΕΛΤΙΟ ΤΥΠΟΥ</w:t>
      </w:r>
    </w:p>
    <w:p w:rsidR="00CD5164" w:rsidRPr="00F901F3" w:rsidRDefault="00F901F3" w:rsidP="00F901F3">
      <w:pPr>
        <w:jc w:val="center"/>
        <w:rPr>
          <w:b/>
          <w:bCs/>
        </w:rPr>
      </w:pPr>
      <w:r w:rsidRPr="00F901F3">
        <w:rPr>
          <w:b/>
          <w:bCs/>
        </w:rPr>
        <w:t>Πλήθος κόσμου στο γραφείο του Βασίλη Κόκκαλη για ευχές</w:t>
      </w:r>
    </w:p>
    <w:p w:rsidR="00F901F3" w:rsidRDefault="00F901F3"/>
    <w:p w:rsidR="00F901F3" w:rsidRDefault="00F901F3">
      <w:r>
        <w:t xml:space="preserve">Πλήθος κόσμου αλλά και θεσμικών παραγόντων του τόπου, βρέθηκαν και φέτος στο πολιτικό γραφείο του </w:t>
      </w:r>
      <w:r w:rsidRPr="00F901F3">
        <w:rPr>
          <w:b/>
          <w:bCs/>
        </w:rPr>
        <w:t>Τομεάρχη Αγροτικής Ανάπτυξης και Τροφίμων και Βουλευτή Λάρισας του ΣΥΡΙΖΑ – Προοδευτική Συμμαχία κ. Βασίλη Κόκκαλη</w:t>
      </w:r>
      <w:r>
        <w:t>, προκειμένου να του ευχηθούν για την αυριανή ονομαστική του εορτή.</w:t>
      </w:r>
    </w:p>
    <w:p w:rsidR="00F901F3" w:rsidRDefault="00F901F3">
      <w:r>
        <w:t xml:space="preserve">Μεταξύ αυτών, ο Περιφερειάρχης Θεσσαλίας κ. Δημήτρης Κουρέτας, αλλά και ο Θεματικός </w:t>
      </w:r>
      <w:proofErr w:type="spellStart"/>
      <w:r>
        <w:t>Αντιπεριφερειάρχης</w:t>
      </w:r>
      <w:proofErr w:type="spellEnd"/>
      <w:r>
        <w:t xml:space="preserve"> Αγροτικής Ανάπτυξης κ. Δημήτρης </w:t>
      </w:r>
      <w:proofErr w:type="spellStart"/>
      <w:r>
        <w:t>Τσέτσιλας</w:t>
      </w:r>
      <w:proofErr w:type="spellEnd"/>
      <w:r>
        <w:t>.</w:t>
      </w:r>
    </w:p>
    <w:p w:rsidR="00F901F3" w:rsidRDefault="00F901F3">
      <w:r>
        <w:t xml:space="preserve">Ο κ. Κόκκαλης πέραν των καθιερωμένων ευχών, συζήτησε με τους </w:t>
      </w:r>
      <w:proofErr w:type="spellStart"/>
      <w:r>
        <w:t>αυτοδιοικητικούς</w:t>
      </w:r>
      <w:proofErr w:type="spellEnd"/>
      <w:r>
        <w:t xml:space="preserve"> ζητήματα που αφορούν την περιοχή της Λάρισας και της Θεσσαλίας.</w:t>
      </w:r>
    </w:p>
    <w:sectPr w:rsidR="00F901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F3"/>
    <w:rsid w:val="00130292"/>
    <w:rsid w:val="005F7BF6"/>
    <w:rsid w:val="009C3634"/>
    <w:rsid w:val="00B255C4"/>
    <w:rsid w:val="00CD5164"/>
    <w:rsid w:val="00F9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40CAE8"/>
  <w15:chartTrackingRefBased/>
  <w15:docId w15:val="{87E867EE-EF53-CE47-9574-3AB3CC94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90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0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01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0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01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0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0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0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0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90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9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901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901F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901F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901F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901F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901F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901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90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9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901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90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901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901F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901F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901F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90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901F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90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2024-12-31T14:56:00Z</dcterms:created>
  <dcterms:modified xsi:type="dcterms:W3CDTF">2024-12-31T14:59:00Z</dcterms:modified>
</cp:coreProperties>
</file>